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FB" w:rsidRPr="00015FEE" w:rsidRDefault="006333FB" w:rsidP="006333FB">
      <w:pPr>
        <w:ind w:firstLine="570"/>
        <w:jc w:val="lowKashida"/>
        <w:rPr>
          <w:rFonts w:cs="B Lotus"/>
          <w:b/>
          <w:bCs/>
          <w:sz w:val="32"/>
          <w:szCs w:val="32"/>
          <w:rtl/>
        </w:rPr>
      </w:pPr>
      <w:r w:rsidRPr="00015FEE">
        <w:rPr>
          <w:rFonts w:cs="B Lotus" w:hint="cs"/>
          <w:sz w:val="32"/>
          <w:szCs w:val="32"/>
          <w:rtl/>
        </w:rPr>
        <w:t>اولویتهای واگذاری اراضی</w:t>
      </w:r>
    </w:p>
    <w:p w:rsidR="006333FB" w:rsidRPr="00015FEE" w:rsidRDefault="006333FB" w:rsidP="006333FB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>ماده 5 ) اولویتهای واگذاری زمین به متقاضیان عبارتند از :</w:t>
      </w:r>
    </w:p>
    <w:p w:rsidR="006333FB" w:rsidRPr="00015FEE" w:rsidRDefault="006333FB" w:rsidP="006333FB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 xml:space="preserve">1 </w:t>
      </w:r>
      <w:r w:rsidRPr="00015FEE">
        <w:rPr>
          <w:rFonts w:cs="Times New Roman" w:hint="cs"/>
          <w:rtl/>
        </w:rPr>
        <w:t>–</w:t>
      </w:r>
      <w:r w:rsidRPr="00015FEE">
        <w:rPr>
          <w:rFonts w:cs="B Lotus" w:hint="cs"/>
          <w:rtl/>
        </w:rPr>
        <w:t xml:space="preserve"> طرح های مربوط به تشکلهای خانواده های محترم شهدا، مفقودین، جانبازان، آزادگان، رزمندگان و بسیجیان غیر شاغل.</w:t>
      </w:r>
    </w:p>
    <w:p w:rsidR="006333FB" w:rsidRPr="00015FEE" w:rsidRDefault="006333FB" w:rsidP="006333FB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 xml:space="preserve">2 </w:t>
      </w:r>
      <w:r w:rsidRPr="00015FEE">
        <w:rPr>
          <w:rFonts w:cs="Times New Roman" w:hint="cs"/>
          <w:rtl/>
        </w:rPr>
        <w:t>–</w:t>
      </w:r>
      <w:r w:rsidRPr="00015FEE">
        <w:rPr>
          <w:rFonts w:cs="B Lotus" w:hint="cs"/>
          <w:rtl/>
        </w:rPr>
        <w:t xml:space="preserve"> طرحهای مربوط به تشکل تحصیل کرده های کشاورزی غیر شاغل</w:t>
      </w:r>
    </w:p>
    <w:p w:rsidR="006333FB" w:rsidRPr="00015FEE" w:rsidRDefault="006333FB" w:rsidP="006333FB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 xml:space="preserve">3 </w:t>
      </w:r>
      <w:r w:rsidRPr="00015FEE">
        <w:rPr>
          <w:rFonts w:cs="Times New Roman" w:hint="cs"/>
          <w:rtl/>
        </w:rPr>
        <w:t>–</w:t>
      </w:r>
      <w:r w:rsidRPr="00015FEE">
        <w:rPr>
          <w:rFonts w:cs="B Lotus" w:hint="cs"/>
          <w:rtl/>
        </w:rPr>
        <w:t xml:space="preserve"> طرح های اشخاص حقیقی و حقوقی و کار آفرینان</w:t>
      </w:r>
    </w:p>
    <w:p w:rsidR="006333FB" w:rsidRPr="00015FEE" w:rsidRDefault="006333FB" w:rsidP="006333FB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 xml:space="preserve">4 </w:t>
      </w:r>
      <w:r w:rsidRPr="00015FEE">
        <w:rPr>
          <w:rFonts w:cs="Times New Roman" w:hint="cs"/>
          <w:rtl/>
        </w:rPr>
        <w:t>–</w:t>
      </w:r>
      <w:r w:rsidRPr="00015FEE">
        <w:rPr>
          <w:rFonts w:cs="B Lotus" w:hint="cs"/>
          <w:rtl/>
        </w:rPr>
        <w:t xml:space="preserve"> طرح های تعاونیها</w:t>
      </w:r>
    </w:p>
    <w:p w:rsidR="006333FB" w:rsidRPr="00015FEE" w:rsidRDefault="006333FB" w:rsidP="006333FB">
      <w:pPr>
        <w:ind w:firstLine="570"/>
        <w:jc w:val="lowKashida"/>
        <w:rPr>
          <w:rFonts w:cs="Times New Roman"/>
          <w:b/>
          <w:bCs/>
          <w:rtl/>
        </w:rPr>
      </w:pPr>
      <w:r w:rsidRPr="00015FEE">
        <w:rPr>
          <w:rFonts w:cs="B Lotus" w:hint="cs"/>
          <w:rtl/>
        </w:rPr>
        <w:t xml:space="preserve">5 </w:t>
      </w:r>
      <w:r w:rsidRPr="00015FEE">
        <w:rPr>
          <w:rFonts w:cs="Times New Roman" w:hint="cs"/>
          <w:rtl/>
        </w:rPr>
        <w:t>–</w:t>
      </w:r>
      <w:r w:rsidRPr="00015FEE">
        <w:rPr>
          <w:rFonts w:cs="B Lotus" w:hint="cs"/>
          <w:rtl/>
        </w:rPr>
        <w:t xml:space="preserve"> طرح های موسسات عام المنفعه و اشخاص حقوقی دولتی یا وابسته به دولت</w:t>
      </w:r>
    </w:p>
    <w:p w:rsidR="00BD7CE3" w:rsidRDefault="00BD7CE3"/>
    <w:sectPr w:rsidR="00BD7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33FB"/>
    <w:rsid w:val="006333FB"/>
    <w:rsid w:val="00BD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Grizli777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dc:description/>
  <cp:lastModifiedBy>hadi</cp:lastModifiedBy>
  <cp:revision>2</cp:revision>
  <dcterms:created xsi:type="dcterms:W3CDTF">2014-02-02T05:52:00Z</dcterms:created>
  <dcterms:modified xsi:type="dcterms:W3CDTF">2014-02-02T05:52:00Z</dcterms:modified>
</cp:coreProperties>
</file>